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66ED" w14:textId="6B0F3997" w:rsidR="000650F0" w:rsidRDefault="00000000" w:rsidP="001E0DF7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14:paraId="49EA34A5" w14:textId="41EA1A77" w:rsidR="000650F0" w:rsidRDefault="00000000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Hlk199319930"/>
      <w:r>
        <w:rPr>
          <w:rFonts w:ascii="方正小标宋简体" w:eastAsia="方正小标宋简体" w:hAnsi="Times New Roman" w:cs="Times New Roman" w:hint="eastAsia"/>
          <w:sz w:val="44"/>
          <w:szCs w:val="44"/>
        </w:rPr>
        <w:t>行程安排（</w:t>
      </w:r>
      <w:r w:rsidR="00E257D1">
        <w:rPr>
          <w:rFonts w:ascii="方正小标宋简体" w:eastAsia="方正小标宋简体" w:hAnsi="Times New Roman" w:cs="Times New Roman" w:hint="eastAsia"/>
          <w:sz w:val="44"/>
          <w:szCs w:val="44"/>
        </w:rPr>
        <w:t>拟定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）</w:t>
      </w:r>
    </w:p>
    <w:p w14:paraId="18DF1179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一、行程安排</w:t>
      </w:r>
    </w:p>
    <w:p w14:paraId="47773603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0379B0FE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国内赴德国柏林</w:t>
      </w:r>
    </w:p>
    <w:p w14:paraId="1ABF449B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1390F690" w14:textId="1F4706B2" w:rsidR="000650F0" w:rsidRDefault="00CD6728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参观</w:t>
      </w:r>
      <w:r w:rsidRPr="00CD6728">
        <w:rPr>
          <w:rFonts w:ascii="Times New Roman" w:eastAsia="仿宋_GB2312" w:hAnsi="Times New Roman" w:cs="Times New Roman" w:hint="eastAsia"/>
          <w:sz w:val="30"/>
          <w:szCs w:val="30"/>
        </w:rPr>
        <w:t>德国柏林国际电子消费品展</w:t>
      </w:r>
    </w:p>
    <w:p w14:paraId="44DD3D4A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日上午</w:t>
      </w:r>
    </w:p>
    <w:p w14:paraId="71B96C48" w14:textId="0C84BCE5" w:rsidR="000650F0" w:rsidRDefault="00CD6728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考察宝马智慧工厂</w:t>
      </w:r>
    </w:p>
    <w:p w14:paraId="0DC0BE55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日下午</w:t>
      </w:r>
    </w:p>
    <w:p w14:paraId="5627155D" w14:textId="428D038A" w:rsidR="00DF4939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拜会慕尼黑投资促进局</w:t>
      </w:r>
      <w:r w:rsidR="00440611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DF4939">
        <w:rPr>
          <w:rFonts w:ascii="Times New Roman" w:eastAsia="仿宋_GB2312" w:hAnsi="Times New Roman" w:cs="Times New Roman" w:hint="eastAsia"/>
          <w:sz w:val="30"/>
          <w:szCs w:val="30"/>
        </w:rPr>
        <w:t>举行中德企业</w:t>
      </w:r>
      <w:r w:rsidR="008B014D">
        <w:rPr>
          <w:rFonts w:ascii="Times New Roman" w:eastAsia="仿宋_GB2312" w:hAnsi="Times New Roman" w:cs="Times New Roman" w:hint="eastAsia"/>
          <w:sz w:val="30"/>
          <w:szCs w:val="30"/>
        </w:rPr>
        <w:t>对接会</w:t>
      </w:r>
    </w:p>
    <w:p w14:paraId="2BA22388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4ADE3A86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与德国“隐形冠军”专家座谈交流</w:t>
      </w:r>
    </w:p>
    <w:p w14:paraId="4CD8B9E2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7FB69FA9" w14:textId="0300A9CA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德国慕尼黑前往圣马力诺</w:t>
      </w:r>
    </w:p>
    <w:p w14:paraId="38309FF5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019032BB" w14:textId="48487DBE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与世界中小企业</w:t>
      </w:r>
      <w:r w:rsidR="00377208">
        <w:rPr>
          <w:rFonts w:ascii="Times New Roman" w:eastAsia="仿宋_GB2312" w:hAnsi="Times New Roman" w:cs="Times New Roman" w:hint="eastAsia"/>
          <w:sz w:val="30"/>
          <w:szCs w:val="30"/>
        </w:rPr>
        <w:t>协会（</w:t>
      </w:r>
      <w:r w:rsidR="00377208" w:rsidRPr="00377208">
        <w:rPr>
          <w:rFonts w:ascii="Times New Roman" w:eastAsia="仿宋_GB2312" w:hAnsi="Times New Roman" w:cs="Times New Roman" w:hint="eastAsia"/>
          <w:sz w:val="30"/>
          <w:szCs w:val="30"/>
        </w:rPr>
        <w:t>WUSME</w:t>
      </w:r>
      <w:r w:rsidR="00377208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交流</w:t>
      </w:r>
    </w:p>
    <w:p w14:paraId="0E29CCE8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2E15F24F" w14:textId="4BF8F6E2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拜会</w:t>
      </w:r>
      <w:r w:rsidR="00E15D41" w:rsidRPr="00E15D41">
        <w:rPr>
          <w:rFonts w:ascii="Times New Roman" w:eastAsia="仿宋_GB2312" w:hAnsi="Times New Roman" w:cs="Times New Roman" w:hint="eastAsia"/>
          <w:sz w:val="30"/>
          <w:szCs w:val="30"/>
        </w:rPr>
        <w:t>意大利波美琪亚市政府</w:t>
      </w:r>
    </w:p>
    <w:p w14:paraId="64A6BC47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570E1688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代表团交流</w:t>
      </w:r>
    </w:p>
    <w:p w14:paraId="2E069734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14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0EEDAD8B" w14:textId="77777777" w:rsidR="000650F0" w:rsidRDefault="00000000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返回国内</w:t>
      </w:r>
    </w:p>
    <w:p w14:paraId="44D86D01" w14:textId="2409DD8F" w:rsidR="000650F0" w:rsidRDefault="00000000">
      <w:pPr>
        <w:widowControl/>
        <w:jc w:val="left"/>
        <w:rPr>
          <w:rFonts w:ascii="Times New Roman" w:eastAsia="仿宋_GB2312" w:hAnsi="Times New Roman" w:cs="Times New Roman"/>
          <w:sz w:val="26"/>
          <w:szCs w:val="26"/>
        </w:rPr>
      </w:pPr>
      <w:r>
        <w:rPr>
          <w:rFonts w:ascii="Times New Roman" w:eastAsia="仿宋_GB2312" w:hAnsi="Times New Roman" w:cs="Times New Roman" w:hint="eastAsia"/>
          <w:sz w:val="26"/>
          <w:szCs w:val="26"/>
        </w:rPr>
        <w:t>注：主办单位可根据实际情况调整</w:t>
      </w:r>
      <w:r w:rsidR="00B86FF6">
        <w:rPr>
          <w:rFonts w:ascii="Times New Roman" w:eastAsia="仿宋_GB2312" w:hAnsi="Times New Roman" w:cs="Times New Roman" w:hint="eastAsia"/>
          <w:sz w:val="26"/>
          <w:szCs w:val="26"/>
        </w:rPr>
        <w:t>行程</w:t>
      </w:r>
    </w:p>
    <w:p w14:paraId="23CA4581" w14:textId="77777777" w:rsidR="000650F0" w:rsidRDefault="0000000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二、费用说明</w:t>
      </w:r>
    </w:p>
    <w:p w14:paraId="5BCF8B18" w14:textId="77777777" w:rsidR="00AE241F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出访全程9天8晚，团费标准46800元人民币/人</w:t>
      </w:r>
      <w:r w:rsidR="006835D9"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费用包含展会门票、会议注册费、酒店住宿费，酒店默认标间合住，如全程单间需额外支付单间差价</w:t>
      </w:r>
      <w:r w:rsidR="00AE241F">
        <w:rPr>
          <w:rFonts w:ascii="仿宋" w:eastAsia="仿宋" w:hAnsi="仿宋" w:cs="仿宋" w:hint="eastAsia"/>
          <w:sz w:val="30"/>
          <w:szCs w:val="30"/>
        </w:rPr>
        <w:t>7000元/人。</w:t>
      </w:r>
    </w:p>
    <w:p w14:paraId="6569EED1" w14:textId="41811B7E" w:rsidR="00AE241F" w:rsidRDefault="00000000" w:rsidP="00AF3FE7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费用不包含中欧段往返航班</w:t>
      </w:r>
      <w:r w:rsidR="000E740F">
        <w:rPr>
          <w:rFonts w:ascii="仿宋" w:eastAsia="仿宋" w:hAnsi="仿宋" w:cs="仿宋" w:hint="eastAsia"/>
          <w:sz w:val="30"/>
          <w:szCs w:val="30"/>
        </w:rPr>
        <w:t>及行程中所</w:t>
      </w:r>
      <w:r w:rsidR="00AF3FE7">
        <w:rPr>
          <w:rFonts w:ascii="仿宋" w:eastAsia="仿宋" w:hAnsi="仿宋" w:cs="仿宋" w:hint="eastAsia"/>
          <w:sz w:val="30"/>
          <w:szCs w:val="30"/>
        </w:rPr>
        <w:t>乘坐航班</w:t>
      </w:r>
      <w:r w:rsidR="000E740F">
        <w:rPr>
          <w:rFonts w:ascii="仿宋" w:eastAsia="仿宋" w:hAnsi="仿宋" w:cs="仿宋" w:hint="eastAsia"/>
          <w:sz w:val="30"/>
          <w:szCs w:val="30"/>
        </w:rPr>
        <w:t>机票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4D4042C7" w14:textId="4417F049" w:rsidR="000650F0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报名后，因个人原因取消出访行程的，</w:t>
      </w:r>
      <w:r w:rsidR="00AE241F">
        <w:rPr>
          <w:rFonts w:ascii="仿宋" w:eastAsia="仿宋" w:hAnsi="仿宋" w:cs="仿宋" w:hint="eastAsia"/>
          <w:sz w:val="30"/>
          <w:szCs w:val="30"/>
        </w:rPr>
        <w:t>已产生费用</w:t>
      </w:r>
      <w:r>
        <w:rPr>
          <w:rFonts w:ascii="仿宋" w:eastAsia="仿宋" w:hAnsi="仿宋" w:cs="仿宋" w:hint="eastAsia"/>
          <w:sz w:val="30"/>
          <w:szCs w:val="30"/>
        </w:rPr>
        <w:t>不予退还。</w:t>
      </w:r>
    </w:p>
    <w:bookmarkEnd w:id="0"/>
    <w:p w14:paraId="1A90E802" w14:textId="014AFBBA" w:rsidR="000650F0" w:rsidRDefault="000650F0">
      <w:pPr>
        <w:rPr>
          <w:rFonts w:ascii="Times New Roman" w:eastAsia="仿宋_GB2312" w:hAnsi="Times New Roman" w:cs="Times New Roman"/>
          <w:sz w:val="30"/>
          <w:szCs w:val="30"/>
        </w:rPr>
      </w:pPr>
    </w:p>
    <w:sectPr w:rsidR="000650F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03FF" w14:textId="77777777" w:rsidR="006D78DA" w:rsidRDefault="006D78DA" w:rsidP="00E64B03">
      <w:pPr>
        <w:rPr>
          <w:rFonts w:hint="eastAsia"/>
        </w:rPr>
      </w:pPr>
      <w:r>
        <w:separator/>
      </w:r>
    </w:p>
  </w:endnote>
  <w:endnote w:type="continuationSeparator" w:id="0">
    <w:p w14:paraId="1AF5EBCB" w14:textId="77777777" w:rsidR="006D78DA" w:rsidRDefault="006D78DA" w:rsidP="00E64B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182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5FD4022" w14:textId="73CDE7B0" w:rsidR="00E64B03" w:rsidRPr="00E64B03" w:rsidRDefault="00E64B03" w:rsidP="00E64B03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64B03">
          <w:rPr>
            <w:rFonts w:ascii="Times New Roman" w:hAnsi="Times New Roman" w:cs="Times New Roman"/>
            <w:sz w:val="30"/>
            <w:szCs w:val="30"/>
          </w:rPr>
          <w:t>-</w:t>
        </w:r>
        <w:r>
          <w:rPr>
            <w:rFonts w:ascii="Times New Roman" w:hAnsi="Times New Roman" w:cs="Times New Roman" w:hint="eastAsia"/>
            <w:sz w:val="30"/>
            <w:szCs w:val="30"/>
          </w:rPr>
          <w:t xml:space="preserve"> </w:t>
        </w:r>
        <w:r w:rsidRPr="00E64B0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64B0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64B0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E64B03">
          <w:rPr>
            <w:rFonts w:ascii="Times New Roman" w:hAnsi="Times New Roman" w:cs="Times New Roman"/>
            <w:sz w:val="30"/>
            <w:szCs w:val="30"/>
            <w:lang w:val="zh-CN"/>
          </w:rPr>
          <w:t>2</w:t>
        </w:r>
        <w:r w:rsidRPr="00E64B03"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ascii="Times New Roman" w:hAnsi="Times New Roman" w:cs="Times New Roman" w:hint="eastAsia"/>
            <w:sz w:val="30"/>
            <w:szCs w:val="30"/>
          </w:rPr>
          <w:t xml:space="preserve"> </w:t>
        </w:r>
        <w:r w:rsidRPr="00E64B03">
          <w:rPr>
            <w:rFonts w:ascii="Times New Roman" w:hAnsi="Times New Roman" w:cs="Times New Roman"/>
            <w:sz w:val="30"/>
            <w:szCs w:val="30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80D0" w14:textId="77777777" w:rsidR="006D78DA" w:rsidRDefault="006D78DA" w:rsidP="00E64B03">
      <w:pPr>
        <w:rPr>
          <w:rFonts w:hint="eastAsia"/>
        </w:rPr>
      </w:pPr>
      <w:r>
        <w:separator/>
      </w:r>
    </w:p>
  </w:footnote>
  <w:footnote w:type="continuationSeparator" w:id="0">
    <w:p w14:paraId="11FDC1AF" w14:textId="77777777" w:rsidR="006D78DA" w:rsidRDefault="006D78DA" w:rsidP="00E64B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7D"/>
    <w:rsid w:val="000169EE"/>
    <w:rsid w:val="0004460D"/>
    <w:rsid w:val="000650F0"/>
    <w:rsid w:val="0007473C"/>
    <w:rsid w:val="000D6FAF"/>
    <w:rsid w:val="000E740F"/>
    <w:rsid w:val="000F2DE3"/>
    <w:rsid w:val="00113506"/>
    <w:rsid w:val="00190C07"/>
    <w:rsid w:val="001C133D"/>
    <w:rsid w:val="001E0DF7"/>
    <w:rsid w:val="00231FC9"/>
    <w:rsid w:val="00243AA1"/>
    <w:rsid w:val="00333053"/>
    <w:rsid w:val="00333558"/>
    <w:rsid w:val="00373ABF"/>
    <w:rsid w:val="00377208"/>
    <w:rsid w:val="003B2631"/>
    <w:rsid w:val="003F2DFE"/>
    <w:rsid w:val="00401E93"/>
    <w:rsid w:val="00416075"/>
    <w:rsid w:val="004364A1"/>
    <w:rsid w:val="00440611"/>
    <w:rsid w:val="00444C6B"/>
    <w:rsid w:val="00460D6E"/>
    <w:rsid w:val="00463809"/>
    <w:rsid w:val="004B41FF"/>
    <w:rsid w:val="00526EA3"/>
    <w:rsid w:val="005E19E9"/>
    <w:rsid w:val="0063546F"/>
    <w:rsid w:val="0064162B"/>
    <w:rsid w:val="006614E8"/>
    <w:rsid w:val="006835D9"/>
    <w:rsid w:val="006A6D87"/>
    <w:rsid w:val="006A6EF3"/>
    <w:rsid w:val="006D78DA"/>
    <w:rsid w:val="00714019"/>
    <w:rsid w:val="00732415"/>
    <w:rsid w:val="0074665A"/>
    <w:rsid w:val="007A76D2"/>
    <w:rsid w:val="007C3CA2"/>
    <w:rsid w:val="00806646"/>
    <w:rsid w:val="008612DD"/>
    <w:rsid w:val="008A5242"/>
    <w:rsid w:val="008B014D"/>
    <w:rsid w:val="00943F4B"/>
    <w:rsid w:val="00975F7D"/>
    <w:rsid w:val="009A24E1"/>
    <w:rsid w:val="009F7A98"/>
    <w:rsid w:val="00A2253A"/>
    <w:rsid w:val="00A55E66"/>
    <w:rsid w:val="00A80F5A"/>
    <w:rsid w:val="00AE241F"/>
    <w:rsid w:val="00AF3FE7"/>
    <w:rsid w:val="00B05146"/>
    <w:rsid w:val="00B22530"/>
    <w:rsid w:val="00B30962"/>
    <w:rsid w:val="00B43167"/>
    <w:rsid w:val="00B4392F"/>
    <w:rsid w:val="00B86FF6"/>
    <w:rsid w:val="00B95369"/>
    <w:rsid w:val="00C75C93"/>
    <w:rsid w:val="00CB0FFB"/>
    <w:rsid w:val="00CD6728"/>
    <w:rsid w:val="00CF3197"/>
    <w:rsid w:val="00D00F41"/>
    <w:rsid w:val="00D0591F"/>
    <w:rsid w:val="00D4598F"/>
    <w:rsid w:val="00D4724E"/>
    <w:rsid w:val="00D65A82"/>
    <w:rsid w:val="00DD43C5"/>
    <w:rsid w:val="00DF4939"/>
    <w:rsid w:val="00E15D41"/>
    <w:rsid w:val="00E257D1"/>
    <w:rsid w:val="00E64B03"/>
    <w:rsid w:val="00E803E0"/>
    <w:rsid w:val="00E8402C"/>
    <w:rsid w:val="00F16D46"/>
    <w:rsid w:val="00F40448"/>
    <w:rsid w:val="00F52730"/>
    <w:rsid w:val="00F83907"/>
    <w:rsid w:val="00F97AF8"/>
    <w:rsid w:val="00FB4418"/>
    <w:rsid w:val="00FC24A4"/>
    <w:rsid w:val="00FF16C2"/>
    <w:rsid w:val="15543DCE"/>
    <w:rsid w:val="20CF77C8"/>
    <w:rsid w:val="230C5CE8"/>
    <w:rsid w:val="24284DA4"/>
    <w:rsid w:val="2DDE10DB"/>
    <w:rsid w:val="35E52AF5"/>
    <w:rsid w:val="36C91572"/>
    <w:rsid w:val="39CF6FB9"/>
    <w:rsid w:val="3C5C1637"/>
    <w:rsid w:val="3EE80F60"/>
    <w:rsid w:val="3F0C52DF"/>
    <w:rsid w:val="4C516396"/>
    <w:rsid w:val="500A109A"/>
    <w:rsid w:val="53A70F92"/>
    <w:rsid w:val="556E4650"/>
    <w:rsid w:val="59E44CEE"/>
    <w:rsid w:val="60177CFC"/>
    <w:rsid w:val="618F19E3"/>
    <w:rsid w:val="7C2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CCDBD"/>
  <w15:docId w15:val="{E7CD743F-DA89-455B-BD1E-1089F79E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190</Characters>
  <Application>Microsoft Office Word</Application>
  <DocSecurity>0</DocSecurity>
  <Lines>23</Lines>
  <Paragraphs>21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Zedong Li</dc:creator>
  <cp:lastModifiedBy>Voltage Endless</cp:lastModifiedBy>
  <cp:revision>2</cp:revision>
  <cp:lastPrinted>2025-06-10T04:04:00Z</cp:lastPrinted>
  <dcterms:created xsi:type="dcterms:W3CDTF">2025-06-11T08:29:00Z</dcterms:created>
  <dcterms:modified xsi:type="dcterms:W3CDTF">2025-06-11T08:29:00Z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eyJoZGlkIjoiYmI1YjkxZjAzMzY1NTNlOGQ1YTc2ZjVhNDlkYzU3MWQiLCJ1c2VySWQiOiI3NjA1NjYxNzYifQ==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174D9855BEFB4D46B1F45E72D24195F6_12</vt:lpwstr>
  </property>
</Properties>
</file>